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Reetkatablice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UMOR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DOSADA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UZRUJANOST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ZBUNJENOST</w:t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TUGA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IZNENAĐENJE</w:t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SAMOPOUZDANJE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PONOS</w:t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HUMOR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ZAHVALNOST</w:t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ZAINTERESIRANOST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PUN ENERGIJE</w:t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OSJETILJIVOST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ZALJUBLJENOST</w:t>
            </w:r>
          </w:p>
        </w:tc>
      </w:tr>
      <w:tr>
        <w:trPr/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BOL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</w:r>
          </w:p>
        </w:tc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sz w:val="44"/>
                <w:szCs w:val="44"/>
              </w:rPr>
              <w:t>DEPRESIJA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7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5182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17</Words>
  <Characters>143</Characters>
  <CharactersWithSpaces>144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2019-12-04T12:58:00Z</dcterms:created>
  <dc:creator>Draga</dc:creator>
  <dc:description/>
  <dc:language>hr-HR</dc:language>
  <cp:lastModifiedBy>Draga</cp:lastModifiedBy>
  <dcterms:modified xsi:type="dcterms:W3CDTF">2019-12-04T13:02:00Z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