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59DE" w14:textId="03B46122" w:rsidR="00B540C5" w:rsidRDefault="001B0967" w:rsidP="001B0967">
      <w:pPr>
        <w:jc w:val="both"/>
        <w:rPr>
          <w:lang w:val="en-US"/>
        </w:rPr>
      </w:pPr>
      <w:r>
        <w:rPr>
          <w:lang w:val="en-US"/>
        </w:rPr>
        <w:t xml:space="preserve">Poveznica  na </w:t>
      </w:r>
      <w:r w:rsidRPr="001B0967">
        <w:rPr>
          <w:lang w:val="en-US"/>
        </w:rPr>
        <w:t>iTransparentnost</w:t>
      </w:r>
      <w:r>
        <w:rPr>
          <w:lang w:val="en-US"/>
        </w:rPr>
        <w:t xml:space="preserve"> - </w:t>
      </w:r>
      <w:r w:rsidRPr="001B0967">
        <w:rPr>
          <w:lang w:val="en-US"/>
        </w:rPr>
        <w:t>Transparentan uvid u poslovanje JLP(R)S. Pregled financijskog djelovanja te izdanih i zaprimljenih poslovnih dokumenata</w:t>
      </w:r>
    </w:p>
    <w:p w14:paraId="39FF1604" w14:textId="09FC67EE" w:rsidR="001B0967" w:rsidRDefault="001B0967" w:rsidP="001B0967">
      <w:pPr>
        <w:jc w:val="both"/>
        <w:rPr>
          <w:lang w:val="en-US"/>
        </w:rPr>
      </w:pPr>
    </w:p>
    <w:p w14:paraId="332BCC16" w14:textId="5CB54F28" w:rsidR="001B0967" w:rsidRPr="001B0967" w:rsidRDefault="001B0967" w:rsidP="001B096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URL: </w:t>
      </w:r>
      <w:hyperlink r:id="rId4" w:history="1">
        <w:r w:rsidRPr="004E485B">
          <w:rPr>
            <w:rStyle w:val="Hiperveza"/>
            <w:b/>
            <w:bCs/>
            <w:lang w:val="en-US"/>
          </w:rPr>
          <w:t>https://transparentno.osijek.otvorenigrad.hr/isplate/sc-isplate</w:t>
        </w:r>
      </w:hyperlink>
      <w:r w:rsidRPr="001B0967">
        <w:rPr>
          <w:b/>
          <w:bCs/>
          <w:lang w:val="en-US"/>
        </w:rPr>
        <w:t xml:space="preserve"> </w:t>
      </w:r>
    </w:p>
    <w:sectPr w:rsidR="001B0967" w:rsidRPr="001B0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AF"/>
    <w:rsid w:val="001B0967"/>
    <w:rsid w:val="003125AF"/>
    <w:rsid w:val="00B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F29D"/>
  <w15:chartTrackingRefBased/>
  <w15:docId w15:val="{F0265B00-D62E-4A6C-8ACF-8F0C8970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096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osijek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Matak</dc:creator>
  <cp:keywords/>
  <dc:description/>
  <cp:lastModifiedBy>Zrinka Matak</cp:lastModifiedBy>
  <cp:revision>2</cp:revision>
  <dcterms:created xsi:type="dcterms:W3CDTF">2024-02-20T09:39:00Z</dcterms:created>
  <dcterms:modified xsi:type="dcterms:W3CDTF">2024-02-20T09:40:00Z</dcterms:modified>
</cp:coreProperties>
</file>